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8D" w:rsidRDefault="00DB648D" w:rsidP="00DB648D">
      <w:pPr>
        <w:pStyle w:val="ConsPlusTitle"/>
        <w:jc w:val="center"/>
      </w:pPr>
    </w:p>
    <w:p w:rsidR="00DB648D" w:rsidRDefault="00DB648D" w:rsidP="00DB648D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BE3032D" wp14:editId="6EFD8A3F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48D" w:rsidRDefault="00DB648D" w:rsidP="00DB648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DB648D" w:rsidRDefault="00DB648D" w:rsidP="00DB648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5704E1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D75DF" wp14:editId="0C8F9D8B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2857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9B5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5704E1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B9371" wp14:editId="77744DDC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10795" r="1333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15F24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DB648D" w:rsidRDefault="00DB648D" w:rsidP="00DB648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DB648D" w:rsidRDefault="00DB648D" w:rsidP="00DB648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DB648D" w:rsidRDefault="00DB648D" w:rsidP="00DB648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МУНИЦИПАЛЬНОГО ОБРАЗОВАНИЯ                                   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 xml:space="preserve">   «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БЛЭЩЭПСЫНЭ КЪОДЖЭ ПСЭУП1»</w:t>
      </w:r>
    </w:p>
    <w:p w:rsidR="00DB648D" w:rsidRDefault="00DB648D" w:rsidP="00DB648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«БЛЕЧЕПСИНСКОЕ СЕЛЬСКОЕ 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 xml:space="preserve">ПОСЕЛЕНИЕ»   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 xml:space="preserve">                               ИАДМИНИСТРАЦИЕ</w:t>
      </w:r>
    </w:p>
    <w:p w:rsidR="00DB648D" w:rsidRDefault="00DB648D" w:rsidP="00DB648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proofErr w:type="gram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</w:t>
      </w:r>
      <w:proofErr w:type="gramEnd"/>
      <w:r>
        <w:rPr>
          <w:rFonts w:eastAsia="Times New Roman"/>
          <w:b/>
          <w:sz w:val="16"/>
          <w:szCs w:val="28"/>
          <w:lang w:eastAsia="ar-SA"/>
        </w:rPr>
        <w:t xml:space="preserve"> 37</w:t>
      </w:r>
    </w:p>
    <w:p w:rsidR="00DB648D" w:rsidRDefault="00DB648D" w:rsidP="00DB648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DB648D" w:rsidRPr="002D34F0" w:rsidRDefault="00DB648D" w:rsidP="00DB648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2D34F0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2D34F0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D34F0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2D34F0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D34F0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2D34F0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2D34F0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D34F0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2D34F0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D34F0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DB648D" w:rsidRPr="002D34F0" w:rsidRDefault="00DB648D" w:rsidP="00DB648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DB648D" w:rsidRPr="002D34F0" w:rsidRDefault="00DB648D" w:rsidP="00DB648D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DB648D" w:rsidRDefault="00DB648D" w:rsidP="00DB648D">
      <w:pPr>
        <w:spacing w:after="0" w:line="240" w:lineRule="auto"/>
        <w:rPr>
          <w:bCs/>
          <w:szCs w:val="28"/>
        </w:rPr>
      </w:pPr>
    </w:p>
    <w:p w:rsidR="00DB648D" w:rsidRPr="0041335C" w:rsidRDefault="00DB648D" w:rsidP="00DB648D">
      <w:pPr>
        <w:spacing w:after="0" w:line="240" w:lineRule="auto"/>
        <w:jc w:val="center"/>
        <w:rPr>
          <w:b/>
          <w:bCs/>
          <w:szCs w:val="28"/>
        </w:rPr>
      </w:pPr>
      <w:r w:rsidRPr="0041335C">
        <w:rPr>
          <w:b/>
          <w:bCs/>
          <w:szCs w:val="28"/>
        </w:rPr>
        <w:t>Постановление</w:t>
      </w:r>
    </w:p>
    <w:p w:rsidR="00DB648D" w:rsidRDefault="00DB648D" w:rsidP="00DB648D">
      <w:pPr>
        <w:spacing w:after="0" w:line="240" w:lineRule="auto"/>
        <w:rPr>
          <w:bCs/>
          <w:szCs w:val="28"/>
        </w:rPr>
      </w:pPr>
    </w:p>
    <w:p w:rsidR="00DB648D" w:rsidRDefault="00DB648D" w:rsidP="00DB648D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="00E65A6D">
        <w:rPr>
          <w:bCs/>
          <w:szCs w:val="28"/>
        </w:rPr>
        <w:t xml:space="preserve">18» января </w:t>
      </w:r>
      <w:r>
        <w:rPr>
          <w:bCs/>
          <w:szCs w:val="28"/>
        </w:rPr>
        <w:t>2016г.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</w:t>
      </w:r>
      <w:r w:rsidR="00E65A6D">
        <w:rPr>
          <w:bCs/>
          <w:szCs w:val="28"/>
        </w:rPr>
        <w:t>1/2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E65A6D">
        <w:rPr>
          <w:bCs/>
          <w:szCs w:val="28"/>
        </w:rPr>
        <w:tab/>
      </w:r>
      <w:bookmarkStart w:id="0" w:name="_GoBack"/>
      <w:bookmarkEnd w:id="0"/>
      <w:r>
        <w:rPr>
          <w:bCs/>
          <w:szCs w:val="28"/>
        </w:rPr>
        <w:t>а. Блечепсин</w:t>
      </w:r>
    </w:p>
    <w:p w:rsidR="0072419C" w:rsidRDefault="0072419C"/>
    <w:p w:rsidR="00DB648D" w:rsidRPr="00714AA3" w:rsidRDefault="00DB648D" w:rsidP="00DB648D">
      <w:pPr>
        <w:jc w:val="center"/>
        <w:rPr>
          <w:b/>
          <w:sz w:val="24"/>
          <w:szCs w:val="24"/>
        </w:rPr>
      </w:pPr>
      <w:r w:rsidRPr="00714AA3">
        <w:rPr>
          <w:b/>
          <w:sz w:val="24"/>
          <w:szCs w:val="24"/>
        </w:rPr>
        <w:t>ОБ УТВЕРЖДЕНИИ СОСТАВА ЭКСПЕРТНОЙ КОМИССИИ АДМИНИСТРАЦИИ МУНИЦИПАЛЬНОГО ОБРАЗОВАНИЯ «БЛЕЧЕПСИНСКОЕ СЕЛЬСКОЕ ПОСЕЛЕНИЕ» ПО ПРОВЕДЕНИЮ ЭКСПЕРТИЗЫ ПОСТАВЛЕННОГО ТОВАРА, ВЫПОЛНЕННОЙ РАБОТЫ, ОКАЗАННОЙ УСЛУГИ ДЛЯ НУЖД МУНИЦИПАЛЬНОГО ОБРАЗОВАНИЯ «БЛЕЧЕПСИНСКОЕ СЕЛЬСКОЕ ПОСЕЛЕНИЕ»</w:t>
      </w:r>
    </w:p>
    <w:p w:rsidR="00DB648D" w:rsidRDefault="00DB648D" w:rsidP="00714AA3">
      <w:pPr>
        <w:pStyle w:val="ConsPlusNormal"/>
        <w:ind w:firstLine="567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в целях проведения экспертизы </w:t>
      </w:r>
      <w:r w:rsidRPr="00DB648D">
        <w:t>поставленного товара, выполненной работы, оказанной услуги</w:t>
      </w:r>
      <w:r w:rsidRPr="00DB648D">
        <w:rPr>
          <w:b/>
        </w:rPr>
        <w:t xml:space="preserve"> </w:t>
      </w:r>
      <w:r>
        <w:t>для нужд муниципального образования «Блечепсинское сельское поселение»</w:t>
      </w:r>
    </w:p>
    <w:p w:rsidR="00DB648D" w:rsidRDefault="00DB648D" w:rsidP="00714AA3">
      <w:pPr>
        <w:pStyle w:val="ConsPlusNormal"/>
        <w:ind w:firstLine="567"/>
        <w:jc w:val="both"/>
      </w:pPr>
    </w:p>
    <w:p w:rsidR="00DB648D" w:rsidRDefault="00DB648D" w:rsidP="00714AA3">
      <w:pPr>
        <w:pStyle w:val="ConsPlusNormal"/>
        <w:ind w:firstLine="567"/>
        <w:jc w:val="both"/>
      </w:pPr>
      <w:r>
        <w:t>Постановляю:</w:t>
      </w:r>
    </w:p>
    <w:p w:rsidR="00DB648D" w:rsidRDefault="00DB648D" w:rsidP="00714AA3">
      <w:pPr>
        <w:pStyle w:val="ConsPlusNormal"/>
        <w:ind w:firstLine="567"/>
        <w:jc w:val="both"/>
      </w:pPr>
    </w:p>
    <w:p w:rsidR="00DB648D" w:rsidRDefault="00DB648D" w:rsidP="00714AA3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Создать экспертную комиссию по </w:t>
      </w:r>
      <w:r w:rsidRPr="00DB648D">
        <w:t>проведению экспертизы поставленного товара, выполненной работы, оказанной услуги для нужд муниципального о</w:t>
      </w:r>
      <w:r>
        <w:t>бразования «Б</w:t>
      </w:r>
      <w:r w:rsidRPr="00DB648D">
        <w:t>лечепсинское сельское поселение»</w:t>
      </w:r>
      <w:r w:rsidRPr="00DB648D">
        <w:rPr>
          <w:szCs w:val="28"/>
        </w:rPr>
        <w:t xml:space="preserve"> </w:t>
      </w:r>
      <w:r>
        <w:rPr>
          <w:szCs w:val="28"/>
        </w:rPr>
        <w:t xml:space="preserve">(далее – экспертная комиссия) </w:t>
      </w:r>
      <w:r>
        <w:t>в следующем составе:</w:t>
      </w:r>
    </w:p>
    <w:p w:rsidR="00DB648D" w:rsidRDefault="00DB648D" w:rsidP="00714AA3">
      <w:pPr>
        <w:pStyle w:val="ConsPlusNormal"/>
        <w:ind w:firstLine="567"/>
        <w:jc w:val="both"/>
      </w:pPr>
      <w:r>
        <w:t>1) Шовгенов Юрий Мухамедович – глава администрации МО «Блечепсинское сельское поселение» - председатель экспертной Комиссии;</w:t>
      </w:r>
    </w:p>
    <w:p w:rsidR="00DB648D" w:rsidRDefault="00DB648D" w:rsidP="00714AA3">
      <w:pPr>
        <w:pStyle w:val="ConsPlusNormal"/>
        <w:ind w:firstLine="567"/>
        <w:jc w:val="both"/>
      </w:pPr>
      <w:r>
        <w:t xml:space="preserve">2) </w:t>
      </w:r>
      <w:proofErr w:type="spellStart"/>
      <w:r>
        <w:t>Хатков</w:t>
      </w:r>
      <w:proofErr w:type="spellEnd"/>
      <w:r>
        <w:t xml:space="preserve"> Рашид </w:t>
      </w:r>
      <w:proofErr w:type="spellStart"/>
      <w:r>
        <w:t>Губедович</w:t>
      </w:r>
      <w:proofErr w:type="spellEnd"/>
      <w:r>
        <w:t xml:space="preserve"> – заместитель главы администрации - заместитель председателя экспертной Комиссии;</w:t>
      </w:r>
    </w:p>
    <w:p w:rsidR="00DB648D" w:rsidRDefault="00DB648D" w:rsidP="00714AA3">
      <w:pPr>
        <w:pStyle w:val="ConsPlusNormal"/>
        <w:ind w:firstLine="567"/>
        <w:jc w:val="both"/>
      </w:pPr>
      <w:r>
        <w:t xml:space="preserve">3) </w:t>
      </w:r>
      <w:proofErr w:type="spellStart"/>
      <w:r>
        <w:t>Индрисова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Хаджиретовна</w:t>
      </w:r>
      <w:proofErr w:type="spellEnd"/>
      <w:r>
        <w:t xml:space="preserve"> – главный специалист – член комиссии;</w:t>
      </w:r>
    </w:p>
    <w:p w:rsidR="00DB648D" w:rsidRDefault="00DB648D" w:rsidP="00714AA3">
      <w:pPr>
        <w:pStyle w:val="ConsPlusNormal"/>
        <w:ind w:firstLine="567"/>
        <w:jc w:val="both"/>
      </w:pPr>
      <w:r>
        <w:t xml:space="preserve">4) </w:t>
      </w:r>
      <w:proofErr w:type="spellStart"/>
      <w:r>
        <w:t>Хакунова</w:t>
      </w:r>
      <w:proofErr w:type="spellEnd"/>
      <w:r>
        <w:t xml:space="preserve"> </w:t>
      </w:r>
      <w:proofErr w:type="spellStart"/>
      <w:r>
        <w:t>Муслимет</w:t>
      </w:r>
      <w:proofErr w:type="spellEnd"/>
      <w:r>
        <w:t xml:space="preserve"> </w:t>
      </w:r>
      <w:proofErr w:type="spellStart"/>
      <w:r>
        <w:t>Азаматовна</w:t>
      </w:r>
      <w:proofErr w:type="spellEnd"/>
      <w:r>
        <w:t xml:space="preserve"> – специалист 1 категории – член комиссии;</w:t>
      </w:r>
    </w:p>
    <w:p w:rsidR="00DB648D" w:rsidRDefault="00DB648D" w:rsidP="00714AA3">
      <w:pPr>
        <w:pStyle w:val="ConsPlusNormal"/>
        <w:ind w:firstLine="567"/>
        <w:jc w:val="both"/>
      </w:pPr>
      <w:r>
        <w:t xml:space="preserve">5) </w:t>
      </w:r>
      <w:proofErr w:type="spellStart"/>
      <w:r>
        <w:t>Киярова</w:t>
      </w:r>
      <w:proofErr w:type="spellEnd"/>
      <w:r>
        <w:t xml:space="preserve"> Светлана </w:t>
      </w:r>
      <w:proofErr w:type="spellStart"/>
      <w:r>
        <w:t>Измаиловна</w:t>
      </w:r>
      <w:proofErr w:type="spellEnd"/>
      <w:r>
        <w:t xml:space="preserve"> - специалист 1 категории – член </w:t>
      </w:r>
      <w:r>
        <w:lastRenderedPageBreak/>
        <w:t>комиссии.</w:t>
      </w:r>
    </w:p>
    <w:p w:rsidR="00DB648D" w:rsidRDefault="00DB648D" w:rsidP="00714AA3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2. Председателю экспертной комиссии </w:t>
      </w:r>
      <w:proofErr w:type="spellStart"/>
      <w:r>
        <w:rPr>
          <w:szCs w:val="28"/>
        </w:rPr>
        <w:t>Шовгенову</w:t>
      </w:r>
      <w:proofErr w:type="spellEnd"/>
      <w:r>
        <w:rPr>
          <w:szCs w:val="28"/>
        </w:rPr>
        <w:t xml:space="preserve"> Юрию Мухамедовичу обеспечить организацию работы экспертной комиссии в соответствии Порядком, согласно приложению </w:t>
      </w:r>
      <w:r w:rsidR="00435290">
        <w:rPr>
          <w:szCs w:val="28"/>
        </w:rPr>
        <w:t>1</w:t>
      </w:r>
      <w:r>
        <w:rPr>
          <w:szCs w:val="28"/>
        </w:rPr>
        <w:t xml:space="preserve"> к настоящему Постановлению.</w:t>
      </w:r>
    </w:p>
    <w:p w:rsidR="00DB648D" w:rsidRDefault="00DB648D" w:rsidP="00714AA3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3. Утвердить бланк заключения экспертной комиссии, согласно приложению 3 к настоящему </w:t>
      </w:r>
      <w:r w:rsidR="00A20853">
        <w:rPr>
          <w:szCs w:val="28"/>
        </w:rPr>
        <w:t>Постановлению</w:t>
      </w:r>
      <w:r>
        <w:rPr>
          <w:szCs w:val="28"/>
        </w:rPr>
        <w:t>.</w:t>
      </w:r>
    </w:p>
    <w:p w:rsidR="00DB648D" w:rsidRPr="00DB648D" w:rsidRDefault="00DB648D" w:rsidP="00714AA3">
      <w:pPr>
        <w:pStyle w:val="ConsPlusNormal"/>
        <w:numPr>
          <w:ilvl w:val="0"/>
          <w:numId w:val="2"/>
        </w:numPr>
        <w:ind w:left="0" w:firstLine="426"/>
        <w:jc w:val="both"/>
      </w:pPr>
      <w:r>
        <w:t>Настоящее Постановление вступает в силу со дня его подписания.</w:t>
      </w:r>
    </w:p>
    <w:p w:rsidR="00714AA3" w:rsidRDefault="00714AA3" w:rsidP="00DB648D">
      <w:pPr>
        <w:jc w:val="center"/>
        <w:rPr>
          <w:b/>
        </w:rPr>
      </w:pPr>
    </w:p>
    <w:p w:rsidR="00714AA3" w:rsidRDefault="00714AA3" w:rsidP="00714AA3">
      <w:pPr>
        <w:spacing w:after="0"/>
      </w:pPr>
      <w:r>
        <w:t xml:space="preserve">Глава администрации </w:t>
      </w:r>
    </w:p>
    <w:p w:rsidR="00714AA3" w:rsidRDefault="00714AA3" w:rsidP="00714AA3">
      <w:r>
        <w:t xml:space="preserve">МО «Блечепсинское сельское </w:t>
      </w:r>
      <w:proofErr w:type="gramStart"/>
      <w:r>
        <w:t>поселение»</w:t>
      </w:r>
      <w:r>
        <w:tab/>
      </w:r>
      <w:proofErr w:type="gramEnd"/>
      <w:r>
        <w:tab/>
      </w:r>
      <w:r>
        <w:tab/>
        <w:t>Ю.М. Шовгенов</w:t>
      </w:r>
    </w:p>
    <w:p w:rsidR="00714AA3" w:rsidRDefault="00714AA3" w:rsidP="00DB648D">
      <w:pPr>
        <w:jc w:val="center"/>
        <w:rPr>
          <w:b/>
        </w:rPr>
      </w:pPr>
    </w:p>
    <w:p w:rsidR="00435290" w:rsidRDefault="00435290" w:rsidP="00DB648D">
      <w:pPr>
        <w:jc w:val="center"/>
        <w:rPr>
          <w:b/>
        </w:rPr>
      </w:pPr>
    </w:p>
    <w:p w:rsidR="00435290" w:rsidRDefault="00435290" w:rsidP="00DB648D">
      <w:pPr>
        <w:jc w:val="center"/>
        <w:rPr>
          <w:b/>
        </w:rPr>
        <w:sectPr w:rsidR="00435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714AA3" w:rsidTr="00714AA3">
        <w:tc>
          <w:tcPr>
            <w:tcW w:w="9923" w:type="dxa"/>
          </w:tcPr>
          <w:p w:rsidR="00714AA3" w:rsidRDefault="00714AA3" w:rsidP="008F1837">
            <w:pPr>
              <w:pStyle w:val="a4"/>
              <w:tabs>
                <w:tab w:val="left" w:pos="720"/>
              </w:tabs>
              <w:jc w:val="left"/>
              <w:rPr>
                <w:lang w:val="ru-RU"/>
              </w:rPr>
            </w:pPr>
          </w:p>
        </w:tc>
      </w:tr>
      <w:tr w:rsidR="00714AA3" w:rsidTr="00714AA3">
        <w:tc>
          <w:tcPr>
            <w:tcW w:w="9923" w:type="dxa"/>
          </w:tcPr>
          <w:p w:rsidR="00714AA3" w:rsidRPr="00A31AE5" w:rsidRDefault="00714AA3" w:rsidP="008F1837">
            <w:pPr>
              <w:jc w:val="both"/>
              <w:rPr>
                <w:b/>
                <w:bCs/>
              </w:rPr>
            </w:pPr>
            <w:r w:rsidRPr="00A31AE5">
              <w:rPr>
                <w:b/>
                <w:bCs/>
                <w:u w:val="single"/>
              </w:rPr>
              <w:t>О допустимости своего участия в проведении экспертизы</w:t>
            </w:r>
            <w:r w:rsidRPr="00A31AE5">
              <w:rPr>
                <w:b/>
                <w:bCs/>
              </w:rPr>
              <w:t xml:space="preserve"> (в том числе об отсутствии оснований для </w:t>
            </w:r>
            <w:proofErr w:type="spellStart"/>
            <w:r w:rsidRPr="00A31AE5">
              <w:rPr>
                <w:b/>
                <w:bCs/>
              </w:rPr>
              <w:t>недопуска</w:t>
            </w:r>
            <w:proofErr w:type="spellEnd"/>
            <w:r w:rsidRPr="00A31AE5">
              <w:rPr>
                <w:b/>
                <w:bCs/>
              </w:rPr>
              <w:t xml:space="preserve"> к проведению экспертизы в соответствии с </w:t>
            </w:r>
            <w:hyperlink w:anchor="Par0" w:history="1">
              <w:r w:rsidRPr="00A31AE5">
                <w:rPr>
                  <w:b/>
                  <w:bCs/>
                </w:rPr>
                <w:t>частью 2</w:t>
              </w:r>
            </w:hyperlink>
            <w:r w:rsidRPr="00A31AE5">
              <w:rPr>
                <w:b/>
                <w:bCs/>
              </w:rPr>
              <w:t xml:space="preserve"> статьи 41 Федерального закона от 05.04.2013 № 44-ФЗ «О контрактной системе в сфере закупок товаров, работ, услуг для обеспечения государственных и муниципальных нужд) </w:t>
            </w:r>
            <w:r w:rsidRPr="00A31AE5">
              <w:rPr>
                <w:b/>
                <w:bCs/>
                <w:u w:val="single"/>
              </w:rPr>
              <w:t>уведомляю:</w:t>
            </w:r>
          </w:p>
          <w:p w:rsidR="00714AA3" w:rsidRDefault="00714AA3" w:rsidP="008F1837">
            <w:pPr>
              <w:jc w:val="both"/>
            </w:pPr>
          </w:p>
          <w:p w:rsidR="00714AA3" w:rsidRDefault="00A20853" w:rsidP="008F1837">
            <w:pPr>
              <w:jc w:val="both"/>
            </w:pPr>
            <w:r>
              <w:t>О</w:t>
            </w:r>
            <w:r w:rsidR="00714AA3">
              <w:t>знакомлен(а) ______________________________ Шовгенов Ю.М.</w:t>
            </w:r>
          </w:p>
          <w:p w:rsidR="00714AA3" w:rsidRDefault="00714AA3" w:rsidP="008F1837">
            <w:pPr>
              <w:jc w:val="center"/>
            </w:pPr>
            <w:r>
              <w:t xml:space="preserve">                         </w:t>
            </w:r>
            <w:r w:rsidR="00A20853">
              <w:t xml:space="preserve">                       </w:t>
            </w:r>
            <w:r>
              <w:t xml:space="preserve">«____» __________ 2016 г. </w:t>
            </w:r>
          </w:p>
          <w:p w:rsidR="00714AA3" w:rsidRDefault="00714AA3" w:rsidP="008F1837">
            <w:pPr>
              <w:jc w:val="center"/>
            </w:pPr>
            <w:r>
              <w:t xml:space="preserve"> </w:t>
            </w:r>
          </w:p>
          <w:p w:rsidR="00714AA3" w:rsidRDefault="00A20853" w:rsidP="008F1837">
            <w:pPr>
              <w:jc w:val="both"/>
            </w:pPr>
            <w:r>
              <w:t>О</w:t>
            </w:r>
            <w:r w:rsidR="00714AA3">
              <w:t xml:space="preserve">знакомлен(а) ________________________________ </w:t>
            </w:r>
            <w:proofErr w:type="spellStart"/>
            <w:r w:rsidR="00714AA3">
              <w:t>Хатков</w:t>
            </w:r>
            <w:proofErr w:type="spellEnd"/>
            <w:r w:rsidR="00714AA3">
              <w:t xml:space="preserve"> Р.Г.</w:t>
            </w:r>
          </w:p>
          <w:p w:rsidR="00714AA3" w:rsidRDefault="00714AA3" w:rsidP="008F1837">
            <w:pPr>
              <w:jc w:val="both"/>
            </w:pPr>
            <w:r>
              <w:t xml:space="preserve">                                                                       «____» __________ 2016 г.</w:t>
            </w:r>
          </w:p>
          <w:p w:rsidR="00714AA3" w:rsidRDefault="00714AA3" w:rsidP="008F1837">
            <w:pPr>
              <w:jc w:val="both"/>
            </w:pPr>
          </w:p>
          <w:p w:rsidR="00714AA3" w:rsidRDefault="00A20853" w:rsidP="008F1837">
            <w:pPr>
              <w:jc w:val="both"/>
            </w:pPr>
            <w:r>
              <w:t>О</w:t>
            </w:r>
            <w:r w:rsidR="00714AA3">
              <w:t xml:space="preserve">знакомлен(а) ______________________________ </w:t>
            </w:r>
            <w:proofErr w:type="spellStart"/>
            <w:r w:rsidR="00714AA3">
              <w:t>Индрисова</w:t>
            </w:r>
            <w:proofErr w:type="spellEnd"/>
            <w:r w:rsidR="00714AA3">
              <w:t xml:space="preserve"> А.Х.</w:t>
            </w:r>
          </w:p>
          <w:p w:rsidR="00714AA3" w:rsidRDefault="00714AA3" w:rsidP="008F1837">
            <w:pPr>
              <w:jc w:val="both"/>
            </w:pPr>
            <w:r>
              <w:t xml:space="preserve">                                                                       «____» __________ 2016 г.  </w:t>
            </w:r>
          </w:p>
          <w:p w:rsidR="00714AA3" w:rsidRDefault="00714AA3" w:rsidP="008F1837">
            <w:pPr>
              <w:jc w:val="both"/>
            </w:pPr>
          </w:p>
          <w:p w:rsidR="00714AA3" w:rsidRDefault="00A20853" w:rsidP="008F1837">
            <w:pPr>
              <w:jc w:val="both"/>
            </w:pPr>
            <w:r>
              <w:t>О</w:t>
            </w:r>
            <w:r w:rsidR="00714AA3">
              <w:t xml:space="preserve">знакомлен(а) ________________________________ </w:t>
            </w:r>
            <w:proofErr w:type="spellStart"/>
            <w:r w:rsidR="00714AA3">
              <w:t>Хакунова</w:t>
            </w:r>
            <w:proofErr w:type="spellEnd"/>
            <w:r w:rsidR="00714AA3">
              <w:t xml:space="preserve"> М.А.</w:t>
            </w:r>
          </w:p>
          <w:p w:rsidR="00714AA3" w:rsidRDefault="00714AA3" w:rsidP="008F1837">
            <w:pPr>
              <w:jc w:val="both"/>
            </w:pPr>
            <w:r>
              <w:t xml:space="preserve">                                                                        «____» __________ 2016 г.</w:t>
            </w:r>
          </w:p>
          <w:p w:rsidR="00714AA3" w:rsidRDefault="00714AA3" w:rsidP="008F1837">
            <w:pPr>
              <w:jc w:val="both"/>
            </w:pPr>
          </w:p>
          <w:p w:rsidR="00714AA3" w:rsidRDefault="00A20853" w:rsidP="008F1837">
            <w:pPr>
              <w:jc w:val="both"/>
            </w:pPr>
            <w:r>
              <w:t>О</w:t>
            </w:r>
            <w:r w:rsidR="00714AA3">
              <w:t xml:space="preserve">знакомлен(а) _________________________________ </w:t>
            </w:r>
            <w:proofErr w:type="spellStart"/>
            <w:r w:rsidR="00714AA3">
              <w:t>Киярова</w:t>
            </w:r>
            <w:proofErr w:type="spellEnd"/>
            <w:r w:rsidR="00714AA3">
              <w:t xml:space="preserve"> С.И.</w:t>
            </w:r>
          </w:p>
          <w:p w:rsidR="00714AA3" w:rsidRDefault="00714AA3" w:rsidP="008F1837">
            <w:pPr>
              <w:jc w:val="both"/>
            </w:pPr>
            <w:r>
              <w:t xml:space="preserve">                                                                        «____» __________ 2016 г.</w:t>
            </w:r>
          </w:p>
          <w:p w:rsidR="00714AA3" w:rsidRDefault="00714AA3" w:rsidP="008F1837">
            <w:pPr>
              <w:pStyle w:val="a4"/>
              <w:tabs>
                <w:tab w:val="left" w:pos="720"/>
              </w:tabs>
              <w:jc w:val="left"/>
              <w:rPr>
                <w:lang w:val="ru-RU"/>
              </w:rPr>
            </w:pPr>
          </w:p>
          <w:p w:rsidR="00714AA3" w:rsidRPr="00984F5A" w:rsidRDefault="00714AA3" w:rsidP="008F1837">
            <w:pPr>
              <w:jc w:val="both"/>
            </w:pPr>
          </w:p>
        </w:tc>
      </w:tr>
    </w:tbl>
    <w:p w:rsidR="00435290" w:rsidRDefault="00435290" w:rsidP="00DB648D">
      <w:pPr>
        <w:jc w:val="center"/>
        <w:rPr>
          <w:b/>
        </w:rPr>
        <w:sectPr w:rsidR="00435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4707"/>
      </w:tblGrid>
      <w:tr w:rsidR="00435290" w:rsidTr="008F1837">
        <w:tc>
          <w:tcPr>
            <w:tcW w:w="4785" w:type="dxa"/>
          </w:tcPr>
          <w:p w:rsidR="00435290" w:rsidRPr="005F369B" w:rsidRDefault="00435290" w:rsidP="008F1837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</w:tcPr>
          <w:p w:rsidR="00435290" w:rsidRDefault="00435290" w:rsidP="008F1837">
            <w:pPr>
              <w:ind w:left="35"/>
              <w:rPr>
                <w:szCs w:val="28"/>
              </w:rPr>
            </w:pPr>
            <w:r w:rsidRPr="005F369B">
              <w:rPr>
                <w:szCs w:val="28"/>
              </w:rPr>
              <w:t xml:space="preserve">Приложение № </w:t>
            </w:r>
            <w:r w:rsidR="00A20853">
              <w:rPr>
                <w:szCs w:val="28"/>
              </w:rPr>
              <w:t>1</w:t>
            </w:r>
            <w:r w:rsidRPr="005F369B">
              <w:rPr>
                <w:szCs w:val="28"/>
              </w:rPr>
              <w:t xml:space="preserve"> к </w:t>
            </w:r>
            <w:r w:rsidR="00A20853">
              <w:rPr>
                <w:szCs w:val="28"/>
              </w:rPr>
              <w:t>Постановлению</w:t>
            </w:r>
            <w:r w:rsidRPr="005F369B">
              <w:rPr>
                <w:szCs w:val="28"/>
              </w:rPr>
              <w:t xml:space="preserve"> </w:t>
            </w:r>
            <w:r w:rsidR="00A20853">
              <w:t>Администрации МО «Блечепсинское сельское поселение»</w:t>
            </w:r>
          </w:p>
          <w:p w:rsidR="00435290" w:rsidRPr="005F369B" w:rsidRDefault="00435290" w:rsidP="00A20853">
            <w:pPr>
              <w:ind w:left="35"/>
              <w:rPr>
                <w:szCs w:val="28"/>
              </w:rPr>
            </w:pPr>
            <w:r w:rsidRPr="005F369B">
              <w:rPr>
                <w:szCs w:val="28"/>
              </w:rPr>
              <w:t xml:space="preserve">от </w:t>
            </w:r>
            <w:r>
              <w:rPr>
                <w:szCs w:val="28"/>
              </w:rPr>
              <w:t>__</w:t>
            </w:r>
            <w:proofErr w:type="gramStart"/>
            <w:r>
              <w:rPr>
                <w:szCs w:val="28"/>
              </w:rPr>
              <w:t>_._</w:t>
            </w:r>
            <w:proofErr w:type="gramEnd"/>
            <w:r>
              <w:rPr>
                <w:szCs w:val="28"/>
              </w:rPr>
              <w:t>__.201</w:t>
            </w:r>
            <w:r w:rsidR="00A20853">
              <w:rPr>
                <w:szCs w:val="28"/>
              </w:rPr>
              <w:t>6</w:t>
            </w:r>
            <w:r w:rsidRPr="005F369B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____</w:t>
            </w:r>
          </w:p>
        </w:tc>
      </w:tr>
    </w:tbl>
    <w:p w:rsidR="00435290" w:rsidRPr="00A20853" w:rsidRDefault="00A20853" w:rsidP="00435290">
      <w:pPr>
        <w:pStyle w:val="1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0853">
        <w:rPr>
          <w:rFonts w:ascii="Times New Roman" w:hAnsi="Times New Roman"/>
          <w:b/>
          <w:sz w:val="28"/>
          <w:szCs w:val="28"/>
        </w:rPr>
        <w:t xml:space="preserve">Положение о порядке работы </w:t>
      </w:r>
      <w:proofErr w:type="gramStart"/>
      <w:r w:rsidRPr="00A20853">
        <w:rPr>
          <w:rFonts w:ascii="Times New Roman" w:hAnsi="Times New Roman"/>
          <w:b/>
          <w:sz w:val="28"/>
          <w:szCs w:val="28"/>
        </w:rPr>
        <w:t>экспертной  комиссии</w:t>
      </w:r>
      <w:proofErr w:type="gramEnd"/>
    </w:p>
    <w:p w:rsidR="00435290" w:rsidRPr="00A20853" w:rsidRDefault="00A20853" w:rsidP="00435290">
      <w:pPr>
        <w:pStyle w:val="1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0853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«Блечепсинское сельское поселение» по проведению экспертизы поставленного товара, выполненной работы, оказанной услуги для нужд муниципального образования «Блечепсинское сельское поселение»</w:t>
      </w:r>
    </w:p>
    <w:p w:rsidR="00A20853" w:rsidRDefault="00A20853" w:rsidP="00435290">
      <w:pPr>
        <w:pStyle w:val="1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35290" w:rsidRPr="009C48C9" w:rsidRDefault="00435290" w:rsidP="00435290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9C48C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35290" w:rsidRPr="00C925C6" w:rsidRDefault="00435290" w:rsidP="00435290">
      <w:pPr>
        <w:pStyle w:val="1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35290" w:rsidRPr="00A20853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A20853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работы экспертной комиссии </w:t>
      </w:r>
      <w:r w:rsidR="00A20853" w:rsidRPr="00A20853">
        <w:rPr>
          <w:rFonts w:ascii="Times New Roman" w:hAnsi="Times New Roman"/>
          <w:sz w:val="28"/>
          <w:szCs w:val="28"/>
        </w:rPr>
        <w:t>по проведению экспертизы поставленного товара, выполненной работы, оказанной услуги для нужд муниципального образования «Блечепсинское сельское поселение» (далее – экспертная комиссия)</w:t>
      </w:r>
    </w:p>
    <w:p w:rsidR="00435290" w:rsidRPr="00A20853" w:rsidRDefault="00435290" w:rsidP="00435290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A20853">
        <w:rPr>
          <w:b/>
          <w:bCs/>
          <w:color w:val="000000"/>
          <w:sz w:val="28"/>
          <w:szCs w:val="28"/>
        </w:rPr>
        <w:t xml:space="preserve">2.  СОСТАВ ЭКСПЕРТНОЙ КОМИССИИ </w:t>
      </w:r>
    </w:p>
    <w:p w:rsidR="00435290" w:rsidRPr="00A20853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A208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Состав экспертной комиссии - 5 человек из числа сотрудников </w:t>
      </w:r>
      <w:r w:rsidR="00A20853" w:rsidRPr="00A20853">
        <w:rPr>
          <w:rFonts w:ascii="Times New Roman" w:hAnsi="Times New Roman"/>
          <w:sz w:val="28"/>
          <w:szCs w:val="28"/>
        </w:rPr>
        <w:t>администрации муниципального образования «Блечепсинское сельское поселение».</w:t>
      </w:r>
    </w:p>
    <w:p w:rsidR="00435290" w:rsidRPr="00A20853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A20853">
        <w:rPr>
          <w:rFonts w:ascii="Times New Roman" w:hAnsi="Times New Roman"/>
          <w:sz w:val="28"/>
          <w:szCs w:val="28"/>
        </w:rPr>
        <w:t xml:space="preserve">2.2. Комиссию возглавляет председатель </w:t>
      </w:r>
      <w:r w:rsidRPr="00A20853"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 w:rsidRPr="00A20853">
        <w:rPr>
          <w:rFonts w:ascii="Times New Roman" w:hAnsi="Times New Roman"/>
          <w:sz w:val="28"/>
          <w:szCs w:val="28"/>
        </w:rPr>
        <w:t>, который:</w:t>
      </w:r>
    </w:p>
    <w:p w:rsidR="00435290" w:rsidRPr="00A20853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A20853">
        <w:rPr>
          <w:rFonts w:ascii="Times New Roman" w:hAnsi="Times New Roman"/>
          <w:sz w:val="28"/>
          <w:szCs w:val="28"/>
        </w:rPr>
        <w:tab/>
        <w:t xml:space="preserve">- организует работу </w:t>
      </w:r>
      <w:r w:rsidRPr="00A20853"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 w:rsidRPr="00A20853">
        <w:rPr>
          <w:rFonts w:ascii="Times New Roman" w:hAnsi="Times New Roman"/>
          <w:sz w:val="28"/>
          <w:szCs w:val="28"/>
        </w:rPr>
        <w:t>;</w:t>
      </w:r>
    </w:p>
    <w:p w:rsidR="00435290" w:rsidRPr="00A20853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A20853">
        <w:rPr>
          <w:rFonts w:ascii="Times New Roman" w:hAnsi="Times New Roman"/>
          <w:sz w:val="28"/>
          <w:szCs w:val="28"/>
        </w:rPr>
        <w:tab/>
        <w:t xml:space="preserve">- назначает дату и место заседания </w:t>
      </w:r>
      <w:r w:rsidRPr="00A20853"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 w:rsidRPr="00A20853">
        <w:rPr>
          <w:rFonts w:ascii="Times New Roman" w:hAnsi="Times New Roman"/>
          <w:sz w:val="28"/>
          <w:szCs w:val="28"/>
        </w:rPr>
        <w:t>;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A20853">
        <w:rPr>
          <w:rFonts w:ascii="Times New Roman" w:hAnsi="Times New Roman"/>
          <w:sz w:val="28"/>
          <w:szCs w:val="28"/>
        </w:rPr>
        <w:tab/>
        <w:t>- председательствует на заседаниях</w:t>
      </w:r>
      <w:r w:rsidRPr="00C92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 w:rsidRPr="00C925C6">
        <w:rPr>
          <w:rFonts w:ascii="Times New Roman" w:hAnsi="Times New Roman"/>
          <w:sz w:val="28"/>
          <w:szCs w:val="28"/>
        </w:rPr>
        <w:t>.</w:t>
      </w:r>
    </w:p>
    <w:p w:rsidR="00435290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C925C6">
        <w:rPr>
          <w:rFonts w:ascii="Times New Roman" w:hAnsi="Times New Roman"/>
          <w:sz w:val="28"/>
          <w:szCs w:val="28"/>
        </w:rPr>
        <w:t xml:space="preserve">. В случае отсутствия председателя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C925C6">
        <w:rPr>
          <w:rFonts w:ascii="Times New Roman" w:hAnsi="Times New Roman"/>
          <w:sz w:val="28"/>
          <w:szCs w:val="28"/>
        </w:rPr>
        <w:t xml:space="preserve"> его обязанности исполняет </w:t>
      </w:r>
      <w:r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>
        <w:rPr>
          <w:rFonts w:ascii="Times New Roman" w:hAnsi="Times New Roman"/>
          <w:sz w:val="28"/>
          <w:szCs w:val="28"/>
        </w:rPr>
        <w:t>, назначенный председателем</w:t>
      </w:r>
      <w:r w:rsidRPr="00C925C6">
        <w:rPr>
          <w:rFonts w:ascii="Times New Roman" w:hAnsi="Times New Roman"/>
          <w:sz w:val="28"/>
          <w:szCs w:val="28"/>
        </w:rPr>
        <w:t>.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</w:p>
    <w:p w:rsidR="00435290" w:rsidRPr="009C48C9" w:rsidRDefault="00435290" w:rsidP="00435290">
      <w:pPr>
        <w:pStyle w:val="1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C48C9">
        <w:rPr>
          <w:rFonts w:ascii="Times New Roman" w:hAnsi="Times New Roman"/>
          <w:b/>
          <w:sz w:val="24"/>
          <w:szCs w:val="24"/>
        </w:rPr>
        <w:t xml:space="preserve">ПОРЯДОК ПРОВЕДЕНИЯ ОТБОРА ЧЛЕНОВ ЭКСПЕРТНОЙ КОМИССИИ </w:t>
      </w:r>
    </w:p>
    <w:p w:rsidR="00435290" w:rsidRPr="00801DEC" w:rsidRDefault="00435290" w:rsidP="00435290">
      <w:pPr>
        <w:pStyle w:val="1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435290" w:rsidRPr="00CF166B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tab/>
      </w:r>
      <w:r w:rsidRPr="00CF166B">
        <w:rPr>
          <w:rFonts w:ascii="Times New Roman" w:hAnsi="Times New Roman"/>
          <w:sz w:val="28"/>
          <w:szCs w:val="28"/>
        </w:rPr>
        <w:t>К проведению экспертизы не могут быть допущены:</w:t>
      </w:r>
    </w:p>
    <w:p w:rsidR="00435290" w:rsidRPr="00CF166B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166B">
        <w:rPr>
          <w:rFonts w:ascii="Times New Roman" w:hAnsi="Times New Roman"/>
          <w:sz w:val="28"/>
          <w:szCs w:val="28"/>
        </w:rPr>
        <w:t xml:space="preserve">) лица, имеющие имущественные интересы в заключение контракта, в отношении которого проводится экспертиза; </w:t>
      </w:r>
    </w:p>
    <w:p w:rsidR="00435290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166B">
        <w:rPr>
          <w:rFonts w:ascii="Times New Roman" w:hAnsi="Times New Roman"/>
          <w:sz w:val="28"/>
          <w:szCs w:val="28"/>
        </w:rPr>
        <w:t>) близкие родственники, усыновители или усыновленные руководителя заказчика, членов комиссии по осуществлению закупок, руководителя контрактной службы, контрактного управляющего, должностных лиц или работников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</w:t>
      </w:r>
      <w:r w:rsidRPr="00CF166B">
        <w:rPr>
          <w:rFonts w:ascii="Times New Roman" w:hAnsi="Times New Roman"/>
          <w:sz w:val="28"/>
          <w:szCs w:val="28"/>
        </w:rPr>
        <w:t xml:space="preserve"> либо состоящие с ними в браке;</w:t>
      </w:r>
    </w:p>
    <w:p w:rsidR="00435290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физические лица в случае, если заказчик или поставщик (подрядчик, исполнитель) прямо и (или) косвенно (через третье лицо) может оказывать влияние на результат проводимой экспертизы.</w:t>
      </w:r>
    </w:p>
    <w:p w:rsidR="00435290" w:rsidRDefault="00435290" w:rsidP="00435290">
      <w:pPr>
        <w:pStyle w:val="1"/>
        <w:rPr>
          <w:rFonts w:ascii="Times New Roman" w:hAnsi="Times New Roman"/>
          <w:sz w:val="28"/>
          <w:szCs w:val="28"/>
        </w:rPr>
      </w:pPr>
    </w:p>
    <w:p w:rsidR="00435290" w:rsidRPr="009C48C9" w:rsidRDefault="00435290" w:rsidP="00435290">
      <w:pPr>
        <w:pStyle w:val="1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C48C9">
        <w:rPr>
          <w:rFonts w:ascii="Times New Roman" w:hAnsi="Times New Roman"/>
          <w:b/>
          <w:sz w:val="24"/>
          <w:szCs w:val="24"/>
        </w:rPr>
        <w:lastRenderedPageBreak/>
        <w:t>РЕГЛАМЕНТ РАБОТЫ ЭКСПЕРТНОЙ КОМИССИИ</w:t>
      </w:r>
    </w:p>
    <w:p w:rsidR="00435290" w:rsidRPr="00C925C6" w:rsidRDefault="00435290" w:rsidP="00435290">
      <w:pPr>
        <w:pStyle w:val="1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C925C6">
        <w:rPr>
          <w:rFonts w:ascii="Times New Roman" w:hAnsi="Times New Roman"/>
          <w:sz w:val="28"/>
          <w:szCs w:val="28"/>
        </w:rPr>
        <w:tab/>
        <w:t xml:space="preserve">Экспертиза проводится в соответствии с положениями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C925C6">
          <w:rPr>
            <w:rFonts w:ascii="Times New Roman" w:hAnsi="Times New Roman"/>
            <w:sz w:val="28"/>
            <w:szCs w:val="28"/>
          </w:rPr>
          <w:t>2013 г</w:t>
        </w:r>
      </w:smartTag>
      <w:r w:rsidRPr="00C925C6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 как по итогам исполнения всего контракта, так и по каждому этапу контракта в отдельности, т.е. количество заключений по результатам экспертизы должно совпадать с количеством подписанных приемочных документов. 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925C6">
        <w:rPr>
          <w:rFonts w:ascii="Times New Roman" w:hAnsi="Times New Roman"/>
          <w:sz w:val="28"/>
          <w:szCs w:val="28"/>
        </w:rPr>
        <w:t xml:space="preserve">2. Заседания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5C6">
        <w:rPr>
          <w:rFonts w:ascii="Times New Roman" w:hAnsi="Times New Roman"/>
          <w:sz w:val="28"/>
          <w:szCs w:val="28"/>
        </w:rPr>
        <w:t xml:space="preserve">проводятся председателем Комиссии или, по его поручению, </w:t>
      </w:r>
      <w:r>
        <w:rPr>
          <w:rFonts w:ascii="Times New Roman" w:hAnsi="Times New Roman"/>
          <w:sz w:val="28"/>
          <w:szCs w:val="28"/>
        </w:rPr>
        <w:t>другим членом</w:t>
      </w:r>
      <w:r w:rsidRPr="00C925C6">
        <w:rPr>
          <w:rFonts w:ascii="Times New Roman" w:hAnsi="Times New Roman"/>
          <w:sz w:val="28"/>
          <w:szCs w:val="28"/>
        </w:rPr>
        <w:t xml:space="preserve"> Комиссии.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925C6">
        <w:rPr>
          <w:rFonts w:ascii="Times New Roman" w:hAnsi="Times New Roman"/>
          <w:sz w:val="28"/>
          <w:szCs w:val="28"/>
        </w:rPr>
        <w:t>3. Заседания проводятся по мере необходимости и считаются правомочными, если на них присутствует не менее половины от списочного состава Комиссии.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925C6">
        <w:rPr>
          <w:rFonts w:ascii="Times New Roman" w:hAnsi="Times New Roman"/>
          <w:sz w:val="28"/>
          <w:szCs w:val="28"/>
        </w:rPr>
        <w:t xml:space="preserve">4. Члены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 w:rsidRPr="00C925C6">
        <w:rPr>
          <w:rFonts w:ascii="Times New Roman" w:hAnsi="Times New Roman"/>
          <w:sz w:val="28"/>
          <w:szCs w:val="28"/>
        </w:rPr>
        <w:t xml:space="preserve"> участвуют в ее работе лично, делегирование полномочий не допускается.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925C6">
        <w:rPr>
          <w:rFonts w:ascii="Times New Roman" w:hAnsi="Times New Roman"/>
          <w:sz w:val="28"/>
          <w:szCs w:val="28"/>
        </w:rPr>
        <w:t xml:space="preserve">5. При экспертизе поставленных товаров, выполненных работ, оказанных услуг </w:t>
      </w:r>
      <w:r>
        <w:rPr>
          <w:rFonts w:ascii="Times New Roman" w:hAnsi="Times New Roman"/>
          <w:sz w:val="28"/>
          <w:szCs w:val="28"/>
        </w:rPr>
        <w:t>ч</w:t>
      </w:r>
      <w:r w:rsidRPr="00C925C6">
        <w:rPr>
          <w:rFonts w:ascii="Times New Roman" w:hAnsi="Times New Roman"/>
          <w:sz w:val="28"/>
          <w:szCs w:val="28"/>
        </w:rPr>
        <w:t xml:space="preserve">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Pr="00C925C6">
        <w:rPr>
          <w:rFonts w:ascii="Times New Roman" w:hAnsi="Times New Roman"/>
          <w:sz w:val="28"/>
          <w:szCs w:val="28"/>
        </w:rPr>
        <w:t xml:space="preserve">  руководствуются</w:t>
      </w:r>
      <w:proofErr w:type="gramEnd"/>
      <w:r w:rsidRPr="00C925C6">
        <w:rPr>
          <w:rFonts w:ascii="Times New Roman" w:hAnsi="Times New Roman"/>
          <w:sz w:val="28"/>
          <w:szCs w:val="28"/>
        </w:rPr>
        <w:t xml:space="preserve"> следующими принципами: 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C925C6">
        <w:rPr>
          <w:rFonts w:ascii="Times New Roman" w:hAnsi="Times New Roman"/>
          <w:sz w:val="28"/>
          <w:szCs w:val="28"/>
        </w:rPr>
        <w:t>- полноты, всесторонности, компетентности, достоверности, обоснованности и законности экспертизы и ее результатов;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C925C6">
        <w:rPr>
          <w:rFonts w:ascii="Times New Roman" w:hAnsi="Times New Roman"/>
          <w:sz w:val="28"/>
          <w:szCs w:val="28"/>
        </w:rPr>
        <w:t xml:space="preserve">- объективности и беспристрастности; 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C925C6">
        <w:rPr>
          <w:rFonts w:ascii="Times New Roman" w:hAnsi="Times New Roman"/>
          <w:sz w:val="28"/>
          <w:szCs w:val="28"/>
        </w:rPr>
        <w:t>- независимости от кого-либо, заинтересованного в результатах экспертизы;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C925C6">
        <w:rPr>
          <w:rFonts w:ascii="Times New Roman" w:hAnsi="Times New Roman"/>
          <w:sz w:val="28"/>
          <w:szCs w:val="28"/>
        </w:rPr>
        <w:t xml:space="preserve"> - ответственности за организацию, проведение и качество экспертизы; 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C925C6">
        <w:rPr>
          <w:rFonts w:ascii="Times New Roman" w:hAnsi="Times New Roman"/>
          <w:sz w:val="28"/>
          <w:szCs w:val="28"/>
        </w:rPr>
        <w:t>- обязательности выполнения требований, установленных контрактом и предусмотренной им нормативной и технической документации;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 w:rsidRPr="00C925C6">
        <w:rPr>
          <w:rFonts w:ascii="Times New Roman" w:hAnsi="Times New Roman"/>
          <w:sz w:val="28"/>
          <w:szCs w:val="28"/>
        </w:rPr>
        <w:t xml:space="preserve"> - соблюдения государственной и коммерческой тайны в отношении сведений, полученных при проведении экспертизы.</w:t>
      </w:r>
    </w:p>
    <w:p w:rsidR="00435290" w:rsidRPr="00C925C6" w:rsidRDefault="00435290" w:rsidP="004352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C925C6">
        <w:rPr>
          <w:rFonts w:ascii="Times New Roman" w:hAnsi="Times New Roman"/>
          <w:sz w:val="28"/>
          <w:szCs w:val="28"/>
        </w:rPr>
        <w:t xml:space="preserve">. Решение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</w:t>
      </w:r>
      <w:r w:rsidRPr="00C925C6">
        <w:rPr>
          <w:rFonts w:ascii="Times New Roman" w:hAnsi="Times New Roman"/>
          <w:sz w:val="28"/>
          <w:szCs w:val="28"/>
        </w:rPr>
        <w:t xml:space="preserve"> оформляется в письменной форме согласно </w:t>
      </w:r>
      <w:proofErr w:type="gramStart"/>
      <w:r w:rsidRPr="00C925C6">
        <w:rPr>
          <w:rFonts w:ascii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Pr="00C925C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</w:t>
      </w:r>
      <w:r w:rsidRPr="00C925C6">
        <w:rPr>
          <w:rFonts w:ascii="Times New Roman" w:hAnsi="Times New Roman"/>
          <w:sz w:val="28"/>
          <w:szCs w:val="28"/>
        </w:rPr>
        <w:t xml:space="preserve"> </w:t>
      </w:r>
      <w:r w:rsidR="00A20853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и подписывается всеми членами к</w:t>
      </w:r>
      <w:r w:rsidRPr="00C925C6">
        <w:rPr>
          <w:rFonts w:ascii="Times New Roman" w:hAnsi="Times New Roman"/>
          <w:sz w:val="28"/>
          <w:szCs w:val="28"/>
        </w:rPr>
        <w:t>омиссии, принимавшими участие в заседании.</w:t>
      </w:r>
    </w:p>
    <w:p w:rsidR="00435290" w:rsidRDefault="00435290" w:rsidP="00435290">
      <w:pPr>
        <w:pStyle w:val="1"/>
        <w:rPr>
          <w:rFonts w:ascii="Times New Roman" w:hAnsi="Times New Roman"/>
          <w:sz w:val="28"/>
          <w:szCs w:val="28"/>
        </w:rPr>
        <w:sectPr w:rsidR="00435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4.7</w:t>
      </w:r>
      <w:r w:rsidRPr="00C925C6">
        <w:rPr>
          <w:rFonts w:ascii="Times New Roman" w:hAnsi="Times New Roman"/>
          <w:sz w:val="28"/>
          <w:szCs w:val="28"/>
        </w:rPr>
        <w:t xml:space="preserve">. Информация, предоставляемая членам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экспертной комиссии,</w:t>
      </w:r>
      <w:r w:rsidRPr="00C925C6">
        <w:rPr>
          <w:rFonts w:ascii="Times New Roman" w:hAnsi="Times New Roman"/>
          <w:sz w:val="28"/>
          <w:szCs w:val="28"/>
        </w:rPr>
        <w:t xml:space="preserve"> носит конфиденциальный хара</w:t>
      </w:r>
      <w:r>
        <w:rPr>
          <w:rFonts w:ascii="Times New Roman" w:hAnsi="Times New Roman"/>
          <w:sz w:val="28"/>
          <w:szCs w:val="28"/>
        </w:rPr>
        <w:t>ктер и не подлежит разглашению.</w:t>
      </w:r>
    </w:p>
    <w:p w:rsidR="00DB648D" w:rsidRPr="00435290" w:rsidRDefault="00435290" w:rsidP="00435290">
      <w:pPr>
        <w:jc w:val="right"/>
      </w:pPr>
      <w:r w:rsidRPr="00435290">
        <w:lastRenderedPageBreak/>
        <w:t>Приложение № 3</w:t>
      </w:r>
    </w:p>
    <w:p w:rsidR="00435290" w:rsidRDefault="00435290" w:rsidP="00435290">
      <w:pPr>
        <w:jc w:val="right"/>
      </w:pPr>
      <w:r w:rsidRPr="00435290">
        <w:t>к распоряжению № __ от _</w:t>
      </w:r>
      <w:proofErr w:type="gramStart"/>
      <w:r w:rsidRPr="00435290">
        <w:t>_._</w:t>
      </w:r>
      <w:proofErr w:type="gramEnd"/>
      <w:r w:rsidRPr="00435290">
        <w:t>_.2016 г.</w:t>
      </w:r>
    </w:p>
    <w:p w:rsidR="00435290" w:rsidRPr="00A20853" w:rsidRDefault="00435290" w:rsidP="00435290">
      <w:pPr>
        <w:spacing w:after="0"/>
        <w:jc w:val="center"/>
        <w:rPr>
          <w:b/>
          <w:szCs w:val="28"/>
        </w:rPr>
      </w:pPr>
      <w:r w:rsidRPr="00A20853">
        <w:rPr>
          <w:b/>
          <w:szCs w:val="28"/>
        </w:rPr>
        <w:t>Заключение № ___</w:t>
      </w:r>
      <w:r w:rsidRPr="00A20853">
        <w:rPr>
          <w:b/>
          <w:szCs w:val="28"/>
        </w:rPr>
        <w:tab/>
      </w:r>
    </w:p>
    <w:p w:rsidR="00435290" w:rsidRPr="00A20853" w:rsidRDefault="00435290" w:rsidP="00435290">
      <w:pPr>
        <w:spacing w:after="0" w:line="240" w:lineRule="auto"/>
        <w:ind w:left="-567"/>
        <w:jc w:val="center"/>
        <w:rPr>
          <w:b/>
          <w:szCs w:val="28"/>
        </w:rPr>
      </w:pPr>
      <w:r w:rsidRPr="00A20853">
        <w:rPr>
          <w:b/>
          <w:szCs w:val="28"/>
        </w:rPr>
        <w:t>__________________________________________________________</w:t>
      </w:r>
    </w:p>
    <w:p w:rsidR="00435290" w:rsidRPr="00A20853" w:rsidRDefault="00435290" w:rsidP="00435290">
      <w:pPr>
        <w:spacing w:after="0" w:line="240" w:lineRule="auto"/>
        <w:ind w:left="-567"/>
        <w:jc w:val="center"/>
        <w:rPr>
          <w:rFonts w:eastAsia="Times New Roman"/>
          <w:b/>
          <w:bCs/>
          <w:szCs w:val="28"/>
          <w:lang w:eastAsia="ru-RU"/>
        </w:rPr>
      </w:pPr>
      <w:r w:rsidRPr="00A20853">
        <w:rPr>
          <w:rFonts w:eastAsia="Times New Roman"/>
          <w:b/>
          <w:bCs/>
          <w:szCs w:val="28"/>
          <w:lang w:eastAsia="ru-RU"/>
        </w:rPr>
        <w:t>(предмет)</w:t>
      </w:r>
    </w:p>
    <w:p w:rsidR="00435290" w:rsidRPr="00A20853" w:rsidRDefault="00435290" w:rsidP="00435290">
      <w:pPr>
        <w:spacing w:after="0" w:line="240" w:lineRule="auto"/>
        <w:rPr>
          <w:szCs w:val="28"/>
        </w:rPr>
      </w:pPr>
    </w:p>
    <w:p w:rsidR="00435290" w:rsidRPr="00A20853" w:rsidRDefault="00435290" w:rsidP="00435290">
      <w:pPr>
        <w:spacing w:after="0" w:line="240" w:lineRule="auto"/>
        <w:rPr>
          <w:szCs w:val="28"/>
        </w:rPr>
      </w:pPr>
      <w:r w:rsidRPr="00A20853">
        <w:rPr>
          <w:szCs w:val="28"/>
        </w:rPr>
        <w:t>__._______.201_ г.</w:t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Pr="00A20853">
        <w:rPr>
          <w:szCs w:val="28"/>
        </w:rPr>
        <w:t>а. Блечепсин</w:t>
      </w:r>
    </w:p>
    <w:p w:rsidR="00435290" w:rsidRPr="00A20853" w:rsidRDefault="00435290" w:rsidP="00435290">
      <w:pPr>
        <w:spacing w:after="0" w:line="240" w:lineRule="auto"/>
        <w:rPr>
          <w:szCs w:val="28"/>
        </w:rPr>
      </w:pP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b/>
          <w:szCs w:val="28"/>
        </w:rPr>
        <w:t xml:space="preserve">Контракт № </w:t>
      </w:r>
      <w:r w:rsidRPr="00A20853">
        <w:rPr>
          <w:szCs w:val="28"/>
        </w:rPr>
        <w:t>___ от _</w:t>
      </w:r>
      <w:proofErr w:type="gramStart"/>
      <w:r w:rsidRPr="00A20853">
        <w:rPr>
          <w:szCs w:val="28"/>
        </w:rPr>
        <w:t>_._</w:t>
      </w:r>
      <w:proofErr w:type="gramEnd"/>
      <w:r w:rsidRPr="00A20853">
        <w:rPr>
          <w:szCs w:val="28"/>
        </w:rPr>
        <w:t xml:space="preserve">_.201_ г. 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b/>
          <w:szCs w:val="28"/>
        </w:rPr>
        <w:t>Предмет контракта:</w:t>
      </w:r>
      <w:r w:rsidRPr="00A20853">
        <w:rPr>
          <w:szCs w:val="28"/>
        </w:rPr>
        <w:t xml:space="preserve"> </w:t>
      </w:r>
      <w:r w:rsidRPr="00A20853">
        <w:rPr>
          <w:rFonts w:eastAsia="Times New Roman"/>
          <w:bCs/>
          <w:szCs w:val="28"/>
          <w:lang w:eastAsia="ru-RU"/>
        </w:rPr>
        <w:t>________________________</w:t>
      </w:r>
      <w:r w:rsidR="00A20853">
        <w:rPr>
          <w:rFonts w:eastAsia="Times New Roman"/>
          <w:bCs/>
          <w:szCs w:val="28"/>
          <w:lang w:eastAsia="ru-RU"/>
        </w:rPr>
        <w:t>______________________</w:t>
      </w:r>
    </w:p>
    <w:p w:rsidR="00435290" w:rsidRPr="00A20853" w:rsidRDefault="00435290" w:rsidP="00435290">
      <w:pPr>
        <w:pStyle w:val="31"/>
        <w:spacing w:after="0"/>
        <w:ind w:left="-851" w:firstLine="993"/>
        <w:rPr>
          <w:b/>
          <w:sz w:val="28"/>
          <w:szCs w:val="28"/>
        </w:rPr>
      </w:pPr>
      <w:r w:rsidRPr="00A20853">
        <w:rPr>
          <w:b/>
          <w:sz w:val="28"/>
          <w:szCs w:val="28"/>
        </w:rPr>
        <w:t>Исполнитель:</w:t>
      </w:r>
      <w:r w:rsidRPr="00A20853">
        <w:rPr>
          <w:sz w:val="28"/>
          <w:szCs w:val="28"/>
        </w:rPr>
        <w:t xml:space="preserve"> </w:t>
      </w:r>
      <w:r w:rsidRPr="00A20853">
        <w:rPr>
          <w:bCs/>
          <w:sz w:val="28"/>
          <w:szCs w:val="28"/>
          <w:lang w:eastAsia="ru-RU"/>
        </w:rPr>
        <w:t>______________________________</w:t>
      </w:r>
      <w:r w:rsidR="00A20853">
        <w:rPr>
          <w:bCs/>
          <w:sz w:val="28"/>
          <w:szCs w:val="28"/>
          <w:lang w:eastAsia="ru-RU"/>
        </w:rPr>
        <w:t>______________________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b/>
          <w:szCs w:val="28"/>
        </w:rPr>
        <w:t>Цена контракта:</w:t>
      </w:r>
      <w:r w:rsidRPr="00A20853">
        <w:rPr>
          <w:szCs w:val="28"/>
        </w:rPr>
        <w:t xml:space="preserve"> </w:t>
      </w:r>
      <w:r w:rsidRPr="00A20853">
        <w:rPr>
          <w:rFonts w:eastAsia="Times New Roman"/>
          <w:bCs/>
          <w:szCs w:val="28"/>
          <w:lang w:eastAsia="ru-RU"/>
        </w:rPr>
        <w:t>___________________________</w:t>
      </w:r>
      <w:r w:rsidR="00A20853">
        <w:rPr>
          <w:rFonts w:eastAsia="Times New Roman"/>
          <w:bCs/>
          <w:szCs w:val="28"/>
          <w:lang w:eastAsia="ru-RU"/>
        </w:rPr>
        <w:t>_______________________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b/>
          <w:szCs w:val="28"/>
        </w:rPr>
        <w:t>Срок исполнения контракта (по контракту):</w:t>
      </w:r>
      <w:r w:rsidRPr="00A20853">
        <w:rPr>
          <w:szCs w:val="28"/>
        </w:rPr>
        <w:t xml:space="preserve"> </w:t>
      </w:r>
      <w:r w:rsidRPr="00A20853">
        <w:rPr>
          <w:rFonts w:eastAsia="Times New Roman"/>
          <w:bCs/>
          <w:szCs w:val="28"/>
          <w:lang w:eastAsia="ru-RU"/>
        </w:rPr>
        <w:t>_______________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b/>
          <w:szCs w:val="28"/>
        </w:rPr>
        <w:t>Фактический срок исполнения контракта:</w:t>
      </w:r>
      <w:r w:rsidRPr="00A20853">
        <w:rPr>
          <w:szCs w:val="28"/>
        </w:rPr>
        <w:t xml:space="preserve"> </w:t>
      </w:r>
      <w:r w:rsidRPr="00A20853">
        <w:rPr>
          <w:rFonts w:eastAsia="Times New Roman"/>
          <w:bCs/>
          <w:szCs w:val="28"/>
          <w:lang w:eastAsia="ru-RU"/>
        </w:rPr>
        <w:t>_________________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szCs w:val="28"/>
        </w:rPr>
        <w:t>В соответствии с требованиями статьи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Заказчиком проведена экспертиза предоставленных Исполнителем результатов, предусмотренных вышеназванным контрактом, в части их соответствия условиям контракта.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b/>
          <w:szCs w:val="28"/>
        </w:rPr>
        <w:t>Экспертиза проводится:</w:t>
      </w:r>
      <w:r w:rsidRPr="00A20853">
        <w:rPr>
          <w:szCs w:val="28"/>
        </w:rPr>
        <w:t xml:space="preserve"> собственными силами Заказчика.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b/>
          <w:szCs w:val="28"/>
        </w:rPr>
      </w:pPr>
      <w:r w:rsidRPr="00A20853">
        <w:rPr>
          <w:b/>
          <w:szCs w:val="28"/>
        </w:rPr>
        <w:t>Эксперты:</w:t>
      </w:r>
    </w:p>
    <w:p w:rsidR="00435290" w:rsidRPr="00A20853" w:rsidRDefault="00435290" w:rsidP="00435290">
      <w:pPr>
        <w:pStyle w:val="ConsPlusNormal"/>
        <w:ind w:firstLine="567"/>
        <w:jc w:val="both"/>
        <w:rPr>
          <w:szCs w:val="28"/>
        </w:rPr>
      </w:pPr>
      <w:r w:rsidRPr="00A20853">
        <w:rPr>
          <w:szCs w:val="28"/>
        </w:rPr>
        <w:t>1) Шовгенов Юрий Мухамедович – глава администрации МО «Блечепсинское сельское поселение» - председатель экспертной Комиссии;</w:t>
      </w:r>
    </w:p>
    <w:p w:rsidR="00435290" w:rsidRPr="00A20853" w:rsidRDefault="00435290" w:rsidP="00435290">
      <w:pPr>
        <w:pStyle w:val="ConsPlusNormal"/>
        <w:ind w:firstLine="567"/>
        <w:jc w:val="both"/>
        <w:rPr>
          <w:szCs w:val="28"/>
        </w:rPr>
      </w:pPr>
      <w:r w:rsidRPr="00A20853">
        <w:rPr>
          <w:szCs w:val="28"/>
        </w:rPr>
        <w:t xml:space="preserve">2) </w:t>
      </w:r>
      <w:proofErr w:type="spellStart"/>
      <w:r w:rsidRPr="00A20853">
        <w:rPr>
          <w:szCs w:val="28"/>
        </w:rPr>
        <w:t>Хатков</w:t>
      </w:r>
      <w:proofErr w:type="spellEnd"/>
      <w:r w:rsidRPr="00A20853">
        <w:rPr>
          <w:szCs w:val="28"/>
        </w:rPr>
        <w:t xml:space="preserve"> Рашид </w:t>
      </w:r>
      <w:proofErr w:type="spellStart"/>
      <w:r w:rsidRPr="00A20853">
        <w:rPr>
          <w:szCs w:val="28"/>
        </w:rPr>
        <w:t>Губедович</w:t>
      </w:r>
      <w:proofErr w:type="spellEnd"/>
      <w:r w:rsidRPr="00A20853">
        <w:rPr>
          <w:szCs w:val="28"/>
        </w:rPr>
        <w:t xml:space="preserve"> – заместитель главы администрации - заместитель председателя экспертной Комиссии;</w:t>
      </w:r>
    </w:p>
    <w:p w:rsidR="00435290" w:rsidRPr="00A20853" w:rsidRDefault="00435290" w:rsidP="00435290">
      <w:pPr>
        <w:pStyle w:val="ConsPlusNormal"/>
        <w:ind w:firstLine="567"/>
        <w:jc w:val="both"/>
        <w:rPr>
          <w:szCs w:val="28"/>
        </w:rPr>
      </w:pPr>
      <w:r w:rsidRPr="00A20853">
        <w:rPr>
          <w:szCs w:val="28"/>
        </w:rPr>
        <w:t xml:space="preserve">3) </w:t>
      </w:r>
      <w:proofErr w:type="spellStart"/>
      <w:r w:rsidRPr="00A20853">
        <w:rPr>
          <w:szCs w:val="28"/>
        </w:rPr>
        <w:t>Индрисова</w:t>
      </w:r>
      <w:proofErr w:type="spellEnd"/>
      <w:r w:rsidRPr="00A20853">
        <w:rPr>
          <w:szCs w:val="28"/>
        </w:rPr>
        <w:t xml:space="preserve"> </w:t>
      </w:r>
      <w:proofErr w:type="spellStart"/>
      <w:r w:rsidRPr="00A20853">
        <w:rPr>
          <w:szCs w:val="28"/>
        </w:rPr>
        <w:t>Аминат</w:t>
      </w:r>
      <w:proofErr w:type="spellEnd"/>
      <w:r w:rsidRPr="00A20853">
        <w:rPr>
          <w:szCs w:val="28"/>
        </w:rPr>
        <w:t xml:space="preserve"> </w:t>
      </w:r>
      <w:proofErr w:type="spellStart"/>
      <w:r w:rsidRPr="00A20853">
        <w:rPr>
          <w:szCs w:val="28"/>
        </w:rPr>
        <w:t>Хаджиретовна</w:t>
      </w:r>
      <w:proofErr w:type="spellEnd"/>
      <w:r w:rsidRPr="00A20853">
        <w:rPr>
          <w:szCs w:val="28"/>
        </w:rPr>
        <w:t xml:space="preserve"> – главный специалист – член комиссии;</w:t>
      </w:r>
    </w:p>
    <w:p w:rsidR="00435290" w:rsidRPr="00A20853" w:rsidRDefault="00435290" w:rsidP="00435290">
      <w:pPr>
        <w:pStyle w:val="ConsPlusNormal"/>
        <w:ind w:firstLine="567"/>
        <w:jc w:val="both"/>
        <w:rPr>
          <w:szCs w:val="28"/>
        </w:rPr>
      </w:pPr>
      <w:r w:rsidRPr="00A20853">
        <w:rPr>
          <w:szCs w:val="28"/>
        </w:rPr>
        <w:t xml:space="preserve">4) </w:t>
      </w:r>
      <w:proofErr w:type="spellStart"/>
      <w:r w:rsidRPr="00A20853">
        <w:rPr>
          <w:szCs w:val="28"/>
        </w:rPr>
        <w:t>Хакунова</w:t>
      </w:r>
      <w:proofErr w:type="spellEnd"/>
      <w:r w:rsidRPr="00A20853">
        <w:rPr>
          <w:szCs w:val="28"/>
        </w:rPr>
        <w:t xml:space="preserve"> </w:t>
      </w:r>
      <w:proofErr w:type="spellStart"/>
      <w:r w:rsidRPr="00A20853">
        <w:rPr>
          <w:szCs w:val="28"/>
        </w:rPr>
        <w:t>Муслимет</w:t>
      </w:r>
      <w:proofErr w:type="spellEnd"/>
      <w:r w:rsidRPr="00A20853">
        <w:rPr>
          <w:szCs w:val="28"/>
        </w:rPr>
        <w:t xml:space="preserve"> </w:t>
      </w:r>
      <w:proofErr w:type="spellStart"/>
      <w:r w:rsidRPr="00A20853">
        <w:rPr>
          <w:szCs w:val="28"/>
        </w:rPr>
        <w:t>Азаматовна</w:t>
      </w:r>
      <w:proofErr w:type="spellEnd"/>
      <w:r w:rsidRPr="00A20853">
        <w:rPr>
          <w:szCs w:val="28"/>
        </w:rPr>
        <w:t xml:space="preserve"> – специалист 1 категории – член комиссии;</w:t>
      </w:r>
    </w:p>
    <w:p w:rsidR="00435290" w:rsidRPr="00A20853" w:rsidRDefault="00435290" w:rsidP="00435290">
      <w:pPr>
        <w:pStyle w:val="ConsPlusNormal"/>
        <w:ind w:firstLine="567"/>
        <w:jc w:val="both"/>
        <w:rPr>
          <w:szCs w:val="28"/>
        </w:rPr>
      </w:pPr>
      <w:r w:rsidRPr="00A20853">
        <w:rPr>
          <w:szCs w:val="28"/>
        </w:rPr>
        <w:t xml:space="preserve">5) </w:t>
      </w:r>
      <w:proofErr w:type="spellStart"/>
      <w:r w:rsidRPr="00A20853">
        <w:rPr>
          <w:szCs w:val="28"/>
        </w:rPr>
        <w:t>Киярова</w:t>
      </w:r>
      <w:proofErr w:type="spellEnd"/>
      <w:r w:rsidRPr="00A20853">
        <w:rPr>
          <w:szCs w:val="28"/>
        </w:rPr>
        <w:t xml:space="preserve"> Светлана </w:t>
      </w:r>
      <w:proofErr w:type="spellStart"/>
      <w:r w:rsidRPr="00A20853">
        <w:rPr>
          <w:szCs w:val="28"/>
        </w:rPr>
        <w:t>Измаиловна</w:t>
      </w:r>
      <w:proofErr w:type="spellEnd"/>
      <w:r w:rsidRPr="00A20853">
        <w:rPr>
          <w:szCs w:val="28"/>
        </w:rPr>
        <w:t xml:space="preserve"> - специалист 1 категории – член комиссии.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b/>
          <w:szCs w:val="28"/>
        </w:rPr>
      </w:pP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b/>
          <w:szCs w:val="28"/>
        </w:rPr>
        <w:t>Объект экспертизы:</w:t>
      </w:r>
      <w:r w:rsidRPr="00A20853">
        <w:rPr>
          <w:szCs w:val="28"/>
        </w:rPr>
        <w:t xml:space="preserve"> </w:t>
      </w:r>
      <w:r w:rsidRPr="00A20853">
        <w:rPr>
          <w:rFonts w:eastAsia="Times New Roman"/>
          <w:bCs/>
          <w:szCs w:val="28"/>
          <w:lang w:eastAsia="ru-RU"/>
        </w:rPr>
        <w:t>_________________________________________</w:t>
      </w:r>
      <w:r w:rsidR="00A20853">
        <w:rPr>
          <w:rFonts w:eastAsia="Times New Roman"/>
          <w:bCs/>
          <w:szCs w:val="28"/>
          <w:lang w:eastAsia="ru-RU"/>
        </w:rPr>
        <w:t>_____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b/>
          <w:szCs w:val="28"/>
        </w:rPr>
        <w:t xml:space="preserve">На рассмотрении представлены: </w:t>
      </w:r>
      <w:r w:rsidRPr="00A20853">
        <w:rPr>
          <w:rFonts w:eastAsia="Times New Roman"/>
          <w:bCs/>
          <w:szCs w:val="28"/>
          <w:lang w:eastAsia="ru-RU"/>
        </w:rPr>
        <w:t>_____________</w:t>
      </w:r>
      <w:r w:rsidR="00A20853">
        <w:rPr>
          <w:rFonts w:eastAsia="Times New Roman"/>
          <w:bCs/>
          <w:szCs w:val="28"/>
          <w:lang w:eastAsia="ru-RU"/>
        </w:rPr>
        <w:t>______________________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szCs w:val="28"/>
        </w:rPr>
      </w:pPr>
      <w:r w:rsidRPr="00A20853">
        <w:rPr>
          <w:szCs w:val="28"/>
        </w:rPr>
        <w:t>При исследовании качества оказанных услуг было установлено, что услуги соответствуют (не соответствуют) заявленным требованиям Заказчика, услуги выполнены без каких-либо недостатков (с недостатками (указать какими)). Оказанные услуги соответствуют (не соответствуют) сведениям, указанным в документах, подтверждающим их качество.</w:t>
      </w:r>
    </w:p>
    <w:p w:rsidR="00435290" w:rsidRPr="00A20853" w:rsidRDefault="00435290" w:rsidP="00435290">
      <w:pPr>
        <w:spacing w:after="0" w:line="240" w:lineRule="auto"/>
        <w:ind w:left="-851" w:firstLine="993"/>
        <w:jc w:val="both"/>
        <w:rPr>
          <w:b/>
          <w:szCs w:val="28"/>
        </w:rPr>
      </w:pPr>
      <w:r w:rsidRPr="00A20853">
        <w:rPr>
          <w:b/>
          <w:szCs w:val="28"/>
        </w:rPr>
        <w:t>Результаты исследований:</w:t>
      </w:r>
    </w:p>
    <w:p w:rsidR="00435290" w:rsidRPr="00A20853" w:rsidRDefault="00435290" w:rsidP="00435290">
      <w:pPr>
        <w:spacing w:after="0" w:line="240" w:lineRule="auto"/>
        <w:rPr>
          <w:b/>
          <w:szCs w:val="28"/>
        </w:rPr>
      </w:pPr>
    </w:p>
    <w:tbl>
      <w:tblPr>
        <w:tblW w:w="102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955"/>
        <w:gridCol w:w="2410"/>
        <w:gridCol w:w="4394"/>
      </w:tblGrid>
      <w:tr w:rsidR="00435290" w:rsidRPr="00A20853" w:rsidTr="00435290">
        <w:trPr>
          <w:trHeight w:val="909"/>
        </w:trPr>
        <w:tc>
          <w:tcPr>
            <w:tcW w:w="454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lastRenderedPageBreak/>
              <w:t>№ п/п</w:t>
            </w:r>
          </w:p>
        </w:tc>
        <w:tc>
          <w:tcPr>
            <w:tcW w:w="2955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t>Наименование объекта закупки по Контракту</w:t>
            </w:r>
          </w:p>
        </w:tc>
        <w:tc>
          <w:tcPr>
            <w:tcW w:w="2410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t>Фактически оказанные услуги</w:t>
            </w:r>
          </w:p>
        </w:tc>
        <w:tc>
          <w:tcPr>
            <w:tcW w:w="4394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t xml:space="preserve">Соответствие предоставленного результата оказанных услуг, </w:t>
            </w:r>
            <w:proofErr w:type="gramStart"/>
            <w:r w:rsidRPr="00A20853">
              <w:rPr>
                <w:szCs w:val="28"/>
              </w:rPr>
              <w:t>требованиям  установленных</w:t>
            </w:r>
            <w:proofErr w:type="gramEnd"/>
            <w:r w:rsidRPr="00A20853">
              <w:rPr>
                <w:szCs w:val="28"/>
              </w:rPr>
              <w:t xml:space="preserve"> контрактом</w:t>
            </w:r>
          </w:p>
        </w:tc>
      </w:tr>
      <w:tr w:rsidR="00435290" w:rsidRPr="00A20853" w:rsidTr="00435290">
        <w:trPr>
          <w:trHeight w:val="224"/>
        </w:trPr>
        <w:tc>
          <w:tcPr>
            <w:tcW w:w="454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t>1</w:t>
            </w:r>
          </w:p>
        </w:tc>
        <w:tc>
          <w:tcPr>
            <w:tcW w:w="2955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t>4</w:t>
            </w:r>
          </w:p>
        </w:tc>
      </w:tr>
      <w:tr w:rsidR="00435290" w:rsidRPr="00A20853" w:rsidTr="00435290">
        <w:trPr>
          <w:trHeight w:val="270"/>
        </w:trPr>
        <w:tc>
          <w:tcPr>
            <w:tcW w:w="454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  <w:r w:rsidRPr="00A20853">
              <w:rPr>
                <w:szCs w:val="28"/>
              </w:rPr>
              <w:t>1</w:t>
            </w:r>
          </w:p>
        </w:tc>
        <w:tc>
          <w:tcPr>
            <w:tcW w:w="2955" w:type="dxa"/>
          </w:tcPr>
          <w:p w:rsidR="00435290" w:rsidRPr="00A20853" w:rsidRDefault="00435290" w:rsidP="008F1837">
            <w:pPr>
              <w:pStyle w:val="2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93"/>
              </w:tabs>
              <w:suppressAutoHyphens w:val="0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435290" w:rsidRPr="00A20853" w:rsidRDefault="00435290" w:rsidP="008F1837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435290" w:rsidRPr="00A20853" w:rsidRDefault="00435290" w:rsidP="00435290">
      <w:pPr>
        <w:spacing w:after="0"/>
        <w:rPr>
          <w:szCs w:val="28"/>
        </w:rPr>
      </w:pPr>
    </w:p>
    <w:p w:rsidR="00435290" w:rsidRPr="00A20853" w:rsidRDefault="00435290" w:rsidP="00435290">
      <w:pPr>
        <w:spacing w:after="0"/>
        <w:ind w:left="-851" w:firstLine="851"/>
        <w:jc w:val="both"/>
        <w:rPr>
          <w:b/>
          <w:szCs w:val="28"/>
        </w:rPr>
      </w:pPr>
      <w:r w:rsidRPr="00A20853">
        <w:rPr>
          <w:b/>
          <w:szCs w:val="28"/>
        </w:rPr>
        <w:t>Вывод по результатам экспертизы:</w:t>
      </w:r>
    </w:p>
    <w:p w:rsidR="00435290" w:rsidRPr="00A20853" w:rsidRDefault="00435290" w:rsidP="00435290">
      <w:pPr>
        <w:spacing w:after="0"/>
        <w:ind w:left="-851" w:firstLine="851"/>
        <w:jc w:val="both"/>
        <w:rPr>
          <w:szCs w:val="28"/>
        </w:rPr>
      </w:pPr>
      <w:r w:rsidRPr="00A20853">
        <w:rPr>
          <w:szCs w:val="28"/>
        </w:rPr>
        <w:t>Результат исполнения контракта соответствует (не соответствует) требованиям контракта № ________________ от _</w:t>
      </w:r>
      <w:proofErr w:type="gramStart"/>
      <w:r w:rsidRPr="00A20853">
        <w:rPr>
          <w:szCs w:val="28"/>
        </w:rPr>
        <w:t>_._</w:t>
      </w:r>
      <w:proofErr w:type="gramEnd"/>
      <w:r w:rsidRPr="00A20853">
        <w:rPr>
          <w:szCs w:val="28"/>
        </w:rPr>
        <w:t>_.201_ г. Стороны претензий друг к другу не имеют</w:t>
      </w:r>
      <w:r w:rsidR="0041335C" w:rsidRPr="00A20853">
        <w:rPr>
          <w:szCs w:val="28"/>
        </w:rPr>
        <w:t xml:space="preserve"> (имеют следующие претензии:)</w:t>
      </w:r>
      <w:r w:rsidRPr="00A20853">
        <w:rPr>
          <w:szCs w:val="28"/>
        </w:rPr>
        <w:t>.</w:t>
      </w:r>
    </w:p>
    <w:p w:rsidR="00435290" w:rsidRDefault="00435290" w:rsidP="00435290">
      <w:pPr>
        <w:spacing w:after="0"/>
        <w:ind w:left="-851" w:firstLine="851"/>
        <w:jc w:val="both"/>
        <w:rPr>
          <w:szCs w:val="28"/>
        </w:rPr>
      </w:pPr>
      <w:r w:rsidRPr="00A20853">
        <w:rPr>
          <w:szCs w:val="28"/>
        </w:rPr>
        <w:t>Нарушены условия контракта: нарушений не выявлено</w:t>
      </w:r>
      <w:r w:rsidR="0041335C" w:rsidRPr="00A20853">
        <w:rPr>
          <w:szCs w:val="28"/>
        </w:rPr>
        <w:t xml:space="preserve"> (нарушения выявлены)</w:t>
      </w:r>
      <w:r w:rsidRPr="00A20853">
        <w:rPr>
          <w:szCs w:val="28"/>
        </w:rPr>
        <w:t>.</w:t>
      </w:r>
    </w:p>
    <w:p w:rsidR="00A20853" w:rsidRPr="00A20853" w:rsidRDefault="00A20853" w:rsidP="00435290">
      <w:pPr>
        <w:spacing w:after="0"/>
        <w:ind w:left="-851" w:firstLine="851"/>
        <w:jc w:val="both"/>
        <w:rPr>
          <w:szCs w:val="28"/>
        </w:rPr>
      </w:pPr>
    </w:p>
    <w:p w:rsidR="0041335C" w:rsidRPr="00A20853" w:rsidRDefault="0041335C" w:rsidP="00A20853">
      <w:pPr>
        <w:spacing w:after="0"/>
        <w:ind w:left="-851"/>
        <w:rPr>
          <w:szCs w:val="28"/>
        </w:rPr>
      </w:pPr>
      <w:r w:rsidRPr="00A20853">
        <w:rPr>
          <w:szCs w:val="28"/>
        </w:rPr>
        <w:t xml:space="preserve">Глава администрации </w:t>
      </w:r>
    </w:p>
    <w:p w:rsidR="0041335C" w:rsidRPr="00A20853" w:rsidRDefault="0041335C" w:rsidP="00A20853">
      <w:pPr>
        <w:ind w:left="-851"/>
        <w:rPr>
          <w:szCs w:val="28"/>
        </w:rPr>
      </w:pPr>
      <w:r w:rsidRPr="00A20853">
        <w:rPr>
          <w:szCs w:val="28"/>
        </w:rPr>
        <w:t xml:space="preserve">МО «Блечепсинское сельское </w:t>
      </w:r>
      <w:proofErr w:type="gramStart"/>
      <w:r w:rsidRPr="00A20853">
        <w:rPr>
          <w:szCs w:val="28"/>
        </w:rPr>
        <w:t>поселение»</w:t>
      </w:r>
      <w:r w:rsidRPr="00A20853">
        <w:rPr>
          <w:szCs w:val="28"/>
        </w:rPr>
        <w:tab/>
      </w:r>
      <w:proofErr w:type="gramEnd"/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  <w:t>Ю.М. Шовгенов</w:t>
      </w:r>
    </w:p>
    <w:p w:rsidR="00435290" w:rsidRPr="00A20853" w:rsidRDefault="0041335C" w:rsidP="00A20853">
      <w:pPr>
        <w:ind w:left="-851"/>
        <w:jc w:val="both"/>
        <w:rPr>
          <w:szCs w:val="28"/>
        </w:rPr>
      </w:pPr>
      <w:r w:rsidRPr="00A20853">
        <w:rPr>
          <w:szCs w:val="28"/>
        </w:rPr>
        <w:t>Заместитель главы администрации</w:t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  <w:t xml:space="preserve">Р.Г. </w:t>
      </w:r>
      <w:proofErr w:type="spellStart"/>
      <w:r w:rsidRPr="00A20853">
        <w:rPr>
          <w:szCs w:val="28"/>
        </w:rPr>
        <w:t>Хатков</w:t>
      </w:r>
      <w:proofErr w:type="spellEnd"/>
    </w:p>
    <w:p w:rsidR="0041335C" w:rsidRPr="00A20853" w:rsidRDefault="0041335C" w:rsidP="00A20853">
      <w:pPr>
        <w:ind w:left="-851"/>
        <w:jc w:val="both"/>
        <w:rPr>
          <w:szCs w:val="28"/>
        </w:rPr>
      </w:pPr>
      <w:r w:rsidRPr="00A20853">
        <w:rPr>
          <w:szCs w:val="28"/>
        </w:rPr>
        <w:t>Г</w:t>
      </w:r>
      <w:r w:rsidR="00A20853">
        <w:rPr>
          <w:szCs w:val="28"/>
        </w:rPr>
        <w:t>лавный специалист</w:t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="00A20853">
        <w:rPr>
          <w:szCs w:val="28"/>
        </w:rPr>
        <w:tab/>
      </w:r>
      <w:r w:rsidRPr="00A20853">
        <w:rPr>
          <w:szCs w:val="28"/>
        </w:rPr>
        <w:t xml:space="preserve">А.Х. </w:t>
      </w:r>
      <w:proofErr w:type="spellStart"/>
      <w:r w:rsidRPr="00A20853">
        <w:rPr>
          <w:szCs w:val="28"/>
        </w:rPr>
        <w:t>Индрисова</w:t>
      </w:r>
      <w:proofErr w:type="spellEnd"/>
    </w:p>
    <w:p w:rsidR="0041335C" w:rsidRPr="00A20853" w:rsidRDefault="0041335C" w:rsidP="00A20853">
      <w:pPr>
        <w:ind w:left="-851"/>
        <w:jc w:val="both"/>
        <w:rPr>
          <w:szCs w:val="28"/>
        </w:rPr>
      </w:pPr>
      <w:r w:rsidRPr="00A20853">
        <w:rPr>
          <w:szCs w:val="28"/>
        </w:rPr>
        <w:t>Специалист 1 категории</w:t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  <w:t xml:space="preserve">М.А. </w:t>
      </w:r>
      <w:proofErr w:type="spellStart"/>
      <w:r w:rsidRPr="00A20853">
        <w:rPr>
          <w:szCs w:val="28"/>
        </w:rPr>
        <w:t>Хакунова</w:t>
      </w:r>
      <w:proofErr w:type="spellEnd"/>
    </w:p>
    <w:p w:rsidR="0041335C" w:rsidRPr="00A20853" w:rsidRDefault="0041335C" w:rsidP="00A20853">
      <w:pPr>
        <w:ind w:left="-851"/>
        <w:jc w:val="both"/>
        <w:rPr>
          <w:szCs w:val="28"/>
        </w:rPr>
      </w:pPr>
      <w:r w:rsidRPr="00A20853">
        <w:rPr>
          <w:szCs w:val="28"/>
        </w:rPr>
        <w:t>Специалист 1 категории</w:t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</w:r>
      <w:r w:rsidRPr="00A20853">
        <w:rPr>
          <w:szCs w:val="28"/>
        </w:rPr>
        <w:tab/>
        <w:t xml:space="preserve">С.И. </w:t>
      </w:r>
      <w:proofErr w:type="spellStart"/>
      <w:r w:rsidRPr="00A20853">
        <w:rPr>
          <w:szCs w:val="28"/>
        </w:rPr>
        <w:t>Киярова</w:t>
      </w:r>
      <w:proofErr w:type="spellEnd"/>
    </w:p>
    <w:sectPr w:rsidR="0041335C" w:rsidRPr="00A2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32E"/>
    <w:multiLevelType w:val="hybridMultilevel"/>
    <w:tmpl w:val="15F4AE2C"/>
    <w:lvl w:ilvl="0" w:tplc="2D72C4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C77D37"/>
    <w:multiLevelType w:val="multilevel"/>
    <w:tmpl w:val="FEDAB2B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0B3B31"/>
    <w:multiLevelType w:val="hybridMultilevel"/>
    <w:tmpl w:val="7A0A3348"/>
    <w:lvl w:ilvl="0" w:tplc="FDB49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9E6051"/>
    <w:multiLevelType w:val="hybridMultilevel"/>
    <w:tmpl w:val="F26CE0DA"/>
    <w:lvl w:ilvl="0" w:tplc="03A0710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101312"/>
    <w:multiLevelType w:val="hybridMultilevel"/>
    <w:tmpl w:val="F170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8D"/>
    <w:rsid w:val="000110BF"/>
    <w:rsid w:val="0041335C"/>
    <w:rsid w:val="00435290"/>
    <w:rsid w:val="00714AA3"/>
    <w:rsid w:val="0072419C"/>
    <w:rsid w:val="00A20853"/>
    <w:rsid w:val="00DB648D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DE34-D0C9-43EC-995D-185092C9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8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4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B64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648D"/>
    <w:pPr>
      <w:ind w:left="720"/>
      <w:contextualSpacing/>
    </w:pPr>
  </w:style>
  <w:style w:type="paragraph" w:styleId="a4">
    <w:name w:val="Body Text"/>
    <w:basedOn w:val="a"/>
    <w:link w:val="a5"/>
    <w:rsid w:val="00714AA3"/>
    <w:pPr>
      <w:spacing w:after="0" w:line="240" w:lineRule="auto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714AA3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Без интервала1"/>
    <w:rsid w:val="00435290"/>
    <w:pPr>
      <w:spacing w:after="0" w:line="240" w:lineRule="auto"/>
      <w:jc w:val="both"/>
    </w:pPr>
    <w:rPr>
      <w:rFonts w:ascii="Calibri" w:hAnsi="Calibri" w:cs="Times New Roman"/>
    </w:rPr>
  </w:style>
  <w:style w:type="paragraph" w:styleId="a6">
    <w:name w:val="Normal (Web)"/>
    <w:basedOn w:val="a"/>
    <w:rsid w:val="0043529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0">
    <w:name w:val="Стиль2"/>
    <w:basedOn w:val="2"/>
    <w:qFormat/>
    <w:rsid w:val="00435290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120" w:line="480" w:lineRule="auto"/>
      <w:ind w:left="432" w:hanging="432"/>
      <w:contextualSpacing w:val="0"/>
      <w:jc w:val="both"/>
    </w:pPr>
    <w:rPr>
      <w:rFonts w:eastAsia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35290"/>
    <w:pPr>
      <w:suppressAutoHyphens/>
      <w:spacing w:after="120" w:line="240" w:lineRule="auto"/>
      <w:ind w:left="283"/>
      <w:jc w:val="both"/>
    </w:pPr>
    <w:rPr>
      <w:rFonts w:eastAsia="Times New Roman"/>
      <w:sz w:val="16"/>
      <w:szCs w:val="16"/>
      <w:lang w:eastAsia="ar-SA"/>
    </w:rPr>
  </w:style>
  <w:style w:type="paragraph" w:styleId="2">
    <w:name w:val="List Number 2"/>
    <w:basedOn w:val="a"/>
    <w:uiPriority w:val="99"/>
    <w:semiHidden/>
    <w:unhideWhenUsed/>
    <w:rsid w:val="00435290"/>
    <w:pPr>
      <w:numPr>
        <w:numId w:val="5"/>
      </w:num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2E88B50647FFBD2AED259653DDF582519A466F45662BDA0C71EB68DA391DDB8A09715F54798E7aC0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</dc:creator>
  <cp:keywords/>
  <dc:description/>
  <cp:lastModifiedBy>Bislan</cp:lastModifiedBy>
  <cp:revision>4</cp:revision>
  <dcterms:created xsi:type="dcterms:W3CDTF">2016-03-31T13:00:00Z</dcterms:created>
  <dcterms:modified xsi:type="dcterms:W3CDTF">2016-06-07T12:48:00Z</dcterms:modified>
</cp:coreProperties>
</file>